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CC124" w14:textId="77777777" w:rsidR="008E367F" w:rsidRDefault="00000000">
      <w:pPr>
        <w:pBdr>
          <w:top w:val="nil"/>
          <w:left w:val="nil"/>
          <w:bottom w:val="nil"/>
          <w:right w:val="nil"/>
          <w:between w:val="nil"/>
        </w:pBdr>
        <w:spacing w:before="120" w:line="360" w:lineRule="auto"/>
        <w:jc w:val="center"/>
        <w:rPr>
          <w:rFonts w:ascii="ＭＳ Ｐ明朝" w:eastAsia="ＭＳ Ｐ明朝" w:hAnsi="ＭＳ Ｐ明朝" w:cs="ＭＳ Ｐ明朝"/>
          <w:b/>
          <w:color w:val="000000"/>
          <w:sz w:val="22"/>
          <w:szCs w:val="22"/>
        </w:rPr>
      </w:pPr>
      <w:r>
        <w:rPr>
          <w:rFonts w:ascii="ＭＳ Ｐ明朝" w:eastAsia="ＭＳ Ｐ明朝" w:hAnsi="ＭＳ Ｐ明朝" w:cs="ＭＳ Ｐ明朝"/>
          <w:b/>
          <w:color w:val="000000"/>
          <w:sz w:val="22"/>
          <w:szCs w:val="22"/>
        </w:rPr>
        <w:t>大学院大学至善館奨学金　申請書（兼誓約書）</w:t>
      </w:r>
      <w:r>
        <w:rPr>
          <w:rFonts w:ascii="ＭＳ Ｐ明朝" w:eastAsia="ＭＳ Ｐ明朝" w:hAnsi="ＭＳ Ｐ明朝" w:cs="ＭＳ Ｐ明朝"/>
          <w:b/>
          <w:color w:val="000000"/>
          <w:sz w:val="22"/>
          <w:szCs w:val="22"/>
        </w:rPr>
        <w:br/>
        <w:t>Shizenkan University Scholarship Application and Commitment Form</w:t>
      </w:r>
    </w:p>
    <w:p w14:paraId="372A491C" w14:textId="77777777" w:rsidR="008E367F" w:rsidRDefault="008E367F">
      <w:pPr>
        <w:jc w:val="right"/>
        <w:rPr>
          <w:rFonts w:ascii="ＭＳ Ｐ明朝" w:eastAsia="ＭＳ Ｐ明朝" w:hAnsi="ＭＳ Ｐ明朝" w:cs="ＭＳ Ｐ明朝"/>
          <w:sz w:val="22"/>
          <w:szCs w:val="22"/>
        </w:rPr>
      </w:pPr>
    </w:p>
    <w:p w14:paraId="6C439880" w14:textId="77777777" w:rsidR="008E367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学校法人至善館 理事長 殿</w:t>
      </w:r>
    </w:p>
    <w:p w14:paraId="783E64D3" w14:textId="77777777" w:rsidR="008E367F"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To the Chair of Shizenkan University:</w:t>
      </w:r>
    </w:p>
    <w:p w14:paraId="0CAEFC4D" w14:textId="77777777" w:rsidR="008E367F" w:rsidRDefault="008E367F">
      <w:pPr>
        <w:jc w:val="left"/>
        <w:rPr>
          <w:rFonts w:ascii="ＭＳ Ｐ明朝" w:eastAsia="ＭＳ Ｐ明朝" w:hAnsi="ＭＳ Ｐ明朝" w:cs="ＭＳ Ｐ明朝"/>
          <w:color w:val="222222"/>
          <w:sz w:val="20"/>
          <w:szCs w:val="20"/>
          <w:highlight w:val="white"/>
        </w:rPr>
      </w:pPr>
    </w:p>
    <w:p w14:paraId="3011BD03" w14:textId="77777777" w:rsidR="008E367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以下の誓約事項に誓約した上で、「大学院大学至善館奨学金」に申請致します。</w:t>
      </w:r>
    </w:p>
    <w:p w14:paraId="338CE7EB" w14:textId="77777777" w:rsidR="008E367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After agreeing to the commitment below, I hereby apply for the Shizenkan University Scholarship.</w:t>
      </w:r>
    </w:p>
    <w:p w14:paraId="3FA9F551" w14:textId="77777777" w:rsidR="008E367F" w:rsidRDefault="008E367F">
      <w:pPr>
        <w:jc w:val="left"/>
        <w:rPr>
          <w:rFonts w:ascii="ＭＳ Ｐ明朝" w:eastAsia="ＭＳ Ｐ明朝" w:hAnsi="ＭＳ Ｐ明朝" w:cs="ＭＳ Ｐ明朝"/>
          <w:color w:val="222222"/>
          <w:sz w:val="20"/>
          <w:szCs w:val="20"/>
          <w:highlight w:val="white"/>
        </w:rPr>
      </w:pPr>
    </w:p>
    <w:tbl>
      <w:tblPr>
        <w:tblStyle w:val="afc"/>
        <w:tblW w:w="1041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13"/>
      </w:tblGrid>
      <w:tr w:rsidR="008E367F" w14:paraId="0DB69096" w14:textId="77777777">
        <w:trPr>
          <w:trHeight w:val="5639"/>
        </w:trPr>
        <w:tc>
          <w:tcPr>
            <w:tcW w:w="10413" w:type="dxa"/>
          </w:tcPr>
          <w:p w14:paraId="7635012F" w14:textId="77777777" w:rsidR="008E367F" w:rsidRDefault="00000000">
            <w:pPr>
              <w:jc w:val="center"/>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誓約 / Commitment</w:t>
            </w:r>
          </w:p>
          <w:p w14:paraId="6A7B6354" w14:textId="77777777" w:rsidR="008E367F" w:rsidRDefault="008E367F">
            <w:pPr>
              <w:jc w:val="center"/>
              <w:rPr>
                <w:rFonts w:ascii="ＭＳ Ｐ明朝" w:eastAsia="ＭＳ Ｐ明朝" w:hAnsi="ＭＳ Ｐ明朝" w:cs="ＭＳ Ｐ明朝"/>
                <w:color w:val="222222"/>
                <w:sz w:val="20"/>
                <w:szCs w:val="20"/>
                <w:highlight w:val="white"/>
              </w:rPr>
            </w:pPr>
          </w:p>
          <w:p w14:paraId="1A9E8614" w14:textId="77777777" w:rsidR="008E367F" w:rsidRDefault="00000000">
            <w:pPr>
              <w:ind w:left="6094" w:right="420" w:firstLine="300"/>
              <w:jc w:val="righ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____________________________</w:t>
            </w:r>
          </w:p>
          <w:p w14:paraId="4E8A6AB5" w14:textId="77777777" w:rsidR="008E367F" w:rsidRDefault="00000000">
            <w:pPr>
              <w:ind w:left="6094" w:right="420" w:firstLine="300"/>
              <w:jc w:val="righ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 xml:space="preserve">20YY　/ MM   / DD   </w:t>
            </w:r>
          </w:p>
          <w:p w14:paraId="2F2C797F" w14:textId="77777777" w:rsidR="008E367F" w:rsidRDefault="008E367F">
            <w:pPr>
              <w:ind w:left="6094" w:right="420" w:firstLine="300"/>
              <w:jc w:val="right"/>
              <w:rPr>
                <w:rFonts w:ascii="ＭＳ Ｐ明朝" w:eastAsia="ＭＳ Ｐ明朝" w:hAnsi="ＭＳ Ｐ明朝" w:cs="ＭＳ Ｐ明朝"/>
                <w:sz w:val="20"/>
                <w:szCs w:val="20"/>
              </w:rPr>
            </w:pPr>
          </w:p>
          <w:p w14:paraId="583DCB83" w14:textId="77777777" w:rsidR="008E367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私は、「大学院大学至善館奨学金2025年度募集要項」に記載された内容を理解し、奨学生として採用して頂きたく申請致します。申請書類の記載事項に虚偽が発見された場合、奨学金の給付を取りやめられても不服を申し立て致しません。また、「大学院大学至善館奨学金」の奨学生となった場合は、募集要項に記載の規程を遵守し、勉学に励み、真摯な学生生活を送るとともに、規程により、適用の中止や返還に該当した場合は、大学院の指示に従うことを誓約致します。なお、奨学金の選考プロセスおよび給付金に関する情報を第三者に口外しないことを誓約致します。</w:t>
            </w:r>
          </w:p>
          <w:p w14:paraId="55B53A47" w14:textId="77777777" w:rsidR="008E367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また、</w:t>
            </w:r>
            <w:r>
              <w:rPr>
                <w:rFonts w:ascii="ＭＳ Ｐ明朝" w:eastAsia="ＭＳ Ｐ明朝" w:hAnsi="ＭＳ Ｐ明朝" w:cs="ＭＳ Ｐ明朝"/>
                <w:sz w:val="20"/>
                <w:szCs w:val="20"/>
              </w:rPr>
              <w:t>奨学金審査において、奨学金応募書類に加え、入学応募書類「Form A」「職務経歴書」「Form B」が審査対象書類となることを了承します。</w:t>
            </w:r>
          </w:p>
          <w:p w14:paraId="24899FE5" w14:textId="77777777" w:rsidR="008E367F" w:rsidRDefault="00000000">
            <w:pPr>
              <w:jc w:val="left"/>
              <w:rPr>
                <w:rFonts w:ascii="ＭＳ Ｐ明朝" w:eastAsia="ＭＳ Ｐ明朝" w:hAnsi="ＭＳ Ｐ明朝" w:cs="ＭＳ Ｐ明朝"/>
                <w:sz w:val="20"/>
                <w:szCs w:val="20"/>
                <w:highlight w:val="white"/>
              </w:rPr>
            </w:pPr>
            <w:r>
              <w:rPr>
                <w:rFonts w:ascii="ＭＳ Ｐ明朝" w:eastAsia="ＭＳ Ｐ明朝" w:hAnsi="ＭＳ Ｐ明朝" w:cs="ＭＳ Ｐ明朝"/>
                <w:sz w:val="20"/>
                <w:szCs w:val="20"/>
                <w:highlight w:val="white"/>
              </w:rPr>
              <w:t xml:space="preserve">I hereby apply for the Shizenkan University Scholarship grant and confirm that I accept the principles and obey the scholarship application guidelines. In the case there is any false information in the application, I will not protest the suspension of the scholarship grant. Once I am approved for the scholarship grant, I will faithfully obey the rules listed in the scholarship application guidelines. I pledge that should I be selected for the “Shizenkan University Scholarship”, I will comply strictly with the official Scholarship regulations, devote myself to my studies, and to a sincere and productive student experience. </w:t>
            </w:r>
            <w:proofErr w:type="gramStart"/>
            <w:r>
              <w:rPr>
                <w:rFonts w:ascii="ＭＳ Ｐ明朝" w:eastAsia="ＭＳ Ｐ明朝" w:hAnsi="ＭＳ Ｐ明朝" w:cs="ＭＳ Ｐ明朝"/>
                <w:sz w:val="20"/>
                <w:szCs w:val="20"/>
                <w:highlight w:val="white"/>
              </w:rPr>
              <w:t>In the event that</w:t>
            </w:r>
            <w:proofErr w:type="gramEnd"/>
            <w:r>
              <w:rPr>
                <w:rFonts w:ascii="ＭＳ Ｐ明朝" w:eastAsia="ＭＳ Ｐ明朝" w:hAnsi="ＭＳ Ｐ明朝" w:cs="ＭＳ Ｐ明朝"/>
                <w:sz w:val="20"/>
                <w:szCs w:val="20"/>
                <w:highlight w:val="white"/>
              </w:rPr>
              <w:t xml:space="preserve"> I fall under the conditions for suspension, revocation, or cancellation of the scholarship as determined in its regulations, I will comply with all of the University’s instructions. In addition, I hereby pledge not to share any information, written or verbal, with other persons/parties about my scholarship grant nor its screening process of the Graduate School of Innovation and Leadership, Shizenkan University.</w:t>
            </w:r>
          </w:p>
          <w:p w14:paraId="4EC7CF76" w14:textId="77777777" w:rsidR="008E367F" w:rsidRDefault="00000000">
            <w:pPr>
              <w:jc w:val="left"/>
              <w:rPr>
                <w:rFonts w:ascii="ＭＳ Ｐ明朝" w:eastAsia="ＭＳ Ｐ明朝" w:hAnsi="ＭＳ Ｐ明朝" w:cs="ＭＳ Ｐ明朝"/>
                <w:sz w:val="20"/>
                <w:szCs w:val="20"/>
                <w:highlight w:val="white"/>
              </w:rPr>
            </w:pPr>
            <w:r>
              <w:rPr>
                <w:rFonts w:ascii="ＭＳ Ｐ明朝" w:eastAsia="ＭＳ Ｐ明朝" w:hAnsi="ＭＳ Ｐ明朝" w:cs="ＭＳ Ｐ明朝"/>
                <w:sz w:val="20"/>
                <w:szCs w:val="20"/>
                <w:highlight w:val="white"/>
              </w:rPr>
              <w:t xml:space="preserve"> I acknowledge that the application documents Form A, Form B, and my CV are considered in the scholarship screening in addition to the scholarship application documents.</w:t>
            </w:r>
          </w:p>
          <w:p w14:paraId="626EAF57" w14:textId="77777777" w:rsidR="008E367F" w:rsidRDefault="008E367F">
            <w:pPr>
              <w:jc w:val="left"/>
              <w:rPr>
                <w:rFonts w:ascii="ＭＳ Ｐ明朝" w:eastAsia="ＭＳ Ｐ明朝" w:hAnsi="ＭＳ Ｐ明朝" w:cs="ＭＳ Ｐ明朝"/>
                <w:sz w:val="20"/>
                <w:szCs w:val="20"/>
                <w:highlight w:val="white"/>
              </w:rPr>
            </w:pPr>
          </w:p>
          <w:p w14:paraId="4B4995C4" w14:textId="77777777" w:rsidR="008E367F" w:rsidRDefault="008E367F">
            <w:pPr>
              <w:ind w:firstLine="180"/>
              <w:jc w:val="left"/>
              <w:rPr>
                <w:rFonts w:ascii="ＭＳ Ｐ明朝" w:eastAsia="ＭＳ Ｐ明朝" w:hAnsi="ＭＳ Ｐ明朝" w:cs="ＭＳ Ｐ明朝"/>
                <w:sz w:val="20"/>
                <w:szCs w:val="20"/>
                <w:u w:val="single"/>
              </w:rPr>
            </w:pPr>
          </w:p>
          <w:p w14:paraId="61034F07" w14:textId="77777777" w:rsidR="008E367F" w:rsidRDefault="00000000">
            <w:pPr>
              <w:ind w:right="630" w:firstLine="200"/>
              <w:jc w:val="right"/>
              <w:rPr>
                <w:rFonts w:ascii="ＭＳ Ｐ明朝" w:eastAsia="ＭＳ Ｐ明朝" w:hAnsi="ＭＳ Ｐ明朝" w:cs="ＭＳ Ｐ明朝"/>
                <w:sz w:val="20"/>
                <w:szCs w:val="20"/>
                <w:u w:val="single"/>
              </w:rPr>
            </w:pPr>
            <w:r>
              <w:rPr>
                <w:rFonts w:ascii="ＭＳ Ｐ明朝" w:eastAsia="ＭＳ Ｐ明朝" w:hAnsi="ＭＳ Ｐ明朝" w:cs="ＭＳ Ｐ明朝"/>
                <w:sz w:val="20"/>
                <w:szCs w:val="20"/>
                <w:u w:val="single"/>
              </w:rPr>
              <w:t>署名/signature                                           ㊞</w:t>
            </w:r>
          </w:p>
          <w:p w14:paraId="56FB9CAE" w14:textId="77777777" w:rsidR="008E367F" w:rsidRDefault="008E367F">
            <w:pPr>
              <w:ind w:right="630" w:firstLine="200"/>
              <w:jc w:val="right"/>
              <w:rPr>
                <w:rFonts w:ascii="ＭＳ Ｐ明朝" w:eastAsia="ＭＳ Ｐ明朝" w:hAnsi="ＭＳ Ｐ明朝" w:cs="ＭＳ Ｐ明朝"/>
                <w:sz w:val="20"/>
                <w:szCs w:val="20"/>
                <w:u w:val="single"/>
              </w:rPr>
            </w:pPr>
          </w:p>
        </w:tc>
      </w:tr>
    </w:tbl>
    <w:p w14:paraId="2FD58802" w14:textId="77777777" w:rsidR="008E367F" w:rsidRDefault="008E367F">
      <w:pPr>
        <w:ind w:left="6094" w:firstLine="300"/>
        <w:jc w:val="right"/>
        <w:rPr>
          <w:rFonts w:ascii="ＭＳ Ｐ明朝" w:eastAsia="ＭＳ Ｐ明朝" w:hAnsi="ＭＳ Ｐ明朝" w:cs="ＭＳ Ｐ明朝"/>
          <w:sz w:val="20"/>
          <w:szCs w:val="20"/>
        </w:rPr>
      </w:pPr>
    </w:p>
    <w:p w14:paraId="2DCF9370" w14:textId="77777777" w:rsidR="008E367F" w:rsidRDefault="008E367F">
      <w:pPr>
        <w:pBdr>
          <w:top w:val="nil"/>
          <w:left w:val="nil"/>
          <w:bottom w:val="nil"/>
          <w:right w:val="nil"/>
          <w:between w:val="nil"/>
        </w:pBdr>
        <w:spacing w:line="340" w:lineRule="auto"/>
        <w:ind w:right="-24"/>
        <w:rPr>
          <w:rFonts w:ascii="ＭＳ Ｐ明朝" w:eastAsia="ＭＳ Ｐ明朝" w:hAnsi="ＭＳ Ｐ明朝" w:cs="ＭＳ Ｐ明朝"/>
          <w:sz w:val="20"/>
          <w:szCs w:val="20"/>
        </w:rPr>
      </w:pPr>
    </w:p>
    <w:p w14:paraId="0F57F9F2" w14:textId="77777777" w:rsidR="008E367F" w:rsidRDefault="008E367F">
      <w:pPr>
        <w:pBdr>
          <w:top w:val="nil"/>
          <w:left w:val="nil"/>
          <w:bottom w:val="nil"/>
          <w:right w:val="nil"/>
          <w:between w:val="nil"/>
        </w:pBdr>
        <w:spacing w:line="340" w:lineRule="auto"/>
        <w:ind w:right="-24"/>
        <w:rPr>
          <w:rFonts w:ascii="ＭＳ Ｐ明朝" w:eastAsia="ＭＳ Ｐ明朝" w:hAnsi="ＭＳ Ｐ明朝" w:cs="ＭＳ Ｐ明朝"/>
          <w:sz w:val="20"/>
          <w:szCs w:val="20"/>
        </w:rPr>
      </w:pPr>
    </w:p>
    <w:p w14:paraId="3D1C6C9D" w14:textId="77777777" w:rsidR="008E367F" w:rsidRDefault="008E367F"/>
    <w:p w14:paraId="3DFEDB8B" w14:textId="02D232DE" w:rsidR="008E367F" w:rsidRPr="00FF3FD4" w:rsidRDefault="008E367F" w:rsidP="00FF3FD4">
      <w:pPr>
        <w:rPr>
          <w:rFonts w:ascii="ＭＳ Ｐ明朝" w:eastAsia="ＭＳ Ｐ明朝" w:hAnsi="ＭＳ Ｐ明朝" w:cs="ＭＳ Ｐ明朝" w:hint="eastAsia"/>
          <w:b/>
          <w:color w:val="FF0000"/>
          <w:sz w:val="20"/>
          <w:szCs w:val="20"/>
        </w:rPr>
      </w:pPr>
    </w:p>
    <w:sectPr w:rsidR="008E367F" w:rsidRPr="00FF3FD4">
      <w:headerReference w:type="default" r:id="rId7"/>
      <w:footerReference w:type="default" r:id="rId8"/>
      <w:type w:val="continuous"/>
      <w:pgSz w:w="11906" w:h="16838"/>
      <w:pgMar w:top="1224" w:right="720" w:bottom="0" w:left="720" w:header="590"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003BF" w14:textId="77777777" w:rsidR="006C5BF5" w:rsidRDefault="006C5BF5">
      <w:r>
        <w:separator/>
      </w:r>
    </w:p>
  </w:endnote>
  <w:endnote w:type="continuationSeparator" w:id="0">
    <w:p w14:paraId="4ED8E446" w14:textId="77777777" w:rsidR="006C5BF5" w:rsidRDefault="006C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095E7" w14:textId="77777777" w:rsidR="008E367F" w:rsidRDefault="00000000">
    <w:pPr>
      <w:pBdr>
        <w:top w:val="nil"/>
        <w:left w:val="nil"/>
        <w:bottom w:val="nil"/>
        <w:right w:val="nil"/>
        <w:between w:val="nil"/>
      </w:pBdr>
      <w:tabs>
        <w:tab w:val="center" w:pos="4252"/>
        <w:tab w:val="right" w:pos="8504"/>
      </w:tabs>
      <w:jc w:val="right"/>
      <w:rPr>
        <w:rFonts w:ascii="Century" w:eastAsia="Century" w:hAnsi="Century" w:cs="Century"/>
        <w:color w:val="000000"/>
      </w:rPr>
    </w:pPr>
    <w:r>
      <w:rPr>
        <w:rFonts w:ascii="Century" w:eastAsia="Century" w:hAnsi="Century" w:cs="Century"/>
      </w:rPr>
      <w:fldChar w:fldCharType="begin"/>
    </w:r>
    <w:r>
      <w:rPr>
        <w:rFonts w:ascii="Century" w:eastAsia="Century" w:hAnsi="Century" w:cs="Century"/>
      </w:rPr>
      <w:instrText>PAGE</w:instrText>
    </w:r>
    <w:r>
      <w:rPr>
        <w:rFonts w:ascii="Century" w:eastAsia="Century" w:hAnsi="Century" w:cs="Century"/>
      </w:rPr>
      <w:fldChar w:fldCharType="separate"/>
    </w:r>
    <w:r w:rsidR="00C4367B">
      <w:rPr>
        <w:rFonts w:ascii="Century" w:eastAsia="Century" w:hAnsi="Century" w:cs="Century"/>
        <w:noProof/>
      </w:rPr>
      <w:t>1</w:t>
    </w:r>
    <w:r>
      <w:rPr>
        <w:rFonts w:ascii="Century" w:eastAsia="Century" w:hAnsi="Century" w:cs="Centur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62AE7" w14:textId="77777777" w:rsidR="006C5BF5" w:rsidRDefault="006C5BF5">
      <w:r>
        <w:separator/>
      </w:r>
    </w:p>
  </w:footnote>
  <w:footnote w:type="continuationSeparator" w:id="0">
    <w:p w14:paraId="7CECC618" w14:textId="77777777" w:rsidR="006C5BF5" w:rsidRDefault="006C5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1DAFA" w14:textId="77777777" w:rsidR="008E367F" w:rsidRDefault="00000000">
    <w:pPr>
      <w:pBdr>
        <w:top w:val="nil"/>
        <w:left w:val="nil"/>
        <w:bottom w:val="nil"/>
        <w:right w:val="nil"/>
        <w:between w:val="nil"/>
      </w:pBdr>
      <w:tabs>
        <w:tab w:val="center" w:pos="4252"/>
        <w:tab w:val="right" w:pos="8504"/>
      </w:tabs>
      <w:jc w:val="right"/>
      <w:rPr>
        <w:color w:val="000000"/>
      </w:rPr>
    </w:pPr>
    <w:r>
      <w:rPr>
        <w:color w:val="000000"/>
      </w:rPr>
      <w:t xml:space="preserve">                                                    【Form 1】</w:t>
    </w:r>
    <w:r>
      <w:rPr>
        <w:noProof/>
      </w:rPr>
      <w:drawing>
        <wp:anchor distT="0" distB="0" distL="114300" distR="114300" simplePos="0" relativeHeight="251658240" behindDoc="0" locked="0" layoutInCell="1" hidden="0" allowOverlap="1" wp14:anchorId="66D64537" wp14:editId="452A3721">
          <wp:simplePos x="0" y="0"/>
          <wp:positionH relativeFrom="column">
            <wp:posOffset>-143250</wp:posOffset>
          </wp:positionH>
          <wp:positionV relativeFrom="paragraph">
            <wp:posOffset>-136049</wp:posOffset>
          </wp:positionV>
          <wp:extent cx="2255520" cy="410371"/>
          <wp:effectExtent l="0" t="0" r="0" b="0"/>
          <wp:wrapNone/>
          <wp:docPr id="9719874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55520" cy="41037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67F"/>
    <w:rsid w:val="00005BCF"/>
    <w:rsid w:val="006C5BF5"/>
    <w:rsid w:val="008E367F"/>
    <w:rsid w:val="00AD186A"/>
    <w:rsid w:val="00C4367B"/>
    <w:rsid w:val="00EE456D"/>
    <w:rsid w:val="00FF3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948A4E0"/>
  <w15:docId w15:val="{E6E64D25-FFCA-FA4D-868B-B9670AB7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spacing w:before="240" w:after="120"/>
      <w:jc w:val="center"/>
    </w:pPr>
    <w:rPr>
      <w:rFonts w:ascii="游ゴシック Light" w:eastAsia="游ゴシック Light" w:hAnsi="游ゴシック Light" w:cs="游ゴシック Light"/>
      <w:sz w:val="32"/>
      <w:szCs w:val="3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a4">
    <w:name w:val="header"/>
    <w:link w:val="a5"/>
    <w:uiPriority w:val="99"/>
    <w:unhideWhenUsed/>
    <w:rsid w:val="00C1494C"/>
    <w:pPr>
      <w:tabs>
        <w:tab w:val="center" w:pos="4252"/>
        <w:tab w:val="right" w:pos="8504"/>
      </w:tabs>
      <w:snapToGrid w:val="0"/>
    </w:pPr>
  </w:style>
  <w:style w:type="character" w:customStyle="1" w:styleId="a5">
    <w:name w:val="ヘッダー (文字)"/>
    <w:basedOn w:val="a0"/>
    <w:link w:val="a4"/>
    <w:uiPriority w:val="99"/>
    <w:rsid w:val="00C1494C"/>
  </w:style>
  <w:style w:type="paragraph" w:styleId="a6">
    <w:name w:val="footer"/>
    <w:link w:val="a7"/>
    <w:uiPriority w:val="99"/>
    <w:unhideWhenUsed/>
    <w:rsid w:val="00C1494C"/>
    <w:pPr>
      <w:tabs>
        <w:tab w:val="center" w:pos="4252"/>
        <w:tab w:val="right" w:pos="8504"/>
      </w:tabs>
      <w:snapToGrid w:val="0"/>
    </w:pPr>
  </w:style>
  <w:style w:type="character" w:customStyle="1" w:styleId="a7">
    <w:name w:val="フッター (文字)"/>
    <w:basedOn w:val="a0"/>
    <w:link w:val="a6"/>
    <w:uiPriority w:val="99"/>
    <w:rsid w:val="00C1494C"/>
  </w:style>
  <w:style w:type="character" w:customStyle="1" w:styleId="a8">
    <w:name w:val="表題 (文字)"/>
    <w:basedOn w:val="a0"/>
    <w:uiPriority w:val="10"/>
    <w:rsid w:val="00C1494C"/>
    <w:rPr>
      <w:rFonts w:asciiTheme="majorHAnsi" w:eastAsiaTheme="majorEastAsia" w:hAnsiTheme="majorHAnsi" w:cstheme="majorBidi"/>
      <w:sz w:val="32"/>
      <w:szCs w:val="32"/>
    </w:rPr>
  </w:style>
  <w:style w:type="paragraph" w:styleId="a9">
    <w:name w:val="List Paragraph"/>
    <w:uiPriority w:val="34"/>
    <w:qFormat/>
    <w:rsid w:val="00C1494C"/>
    <w:pPr>
      <w:ind w:leftChars="400" w:left="840"/>
    </w:pPr>
  </w:style>
  <w:style w:type="table" w:styleId="aa">
    <w:name w:val="Table Grid"/>
    <w:basedOn w:val="a1"/>
    <w:uiPriority w:val="39"/>
    <w:rsid w:val="00C14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link w:val="ac"/>
    <w:uiPriority w:val="99"/>
    <w:semiHidden/>
    <w:unhideWhenUsed/>
    <w:rsid w:val="0069521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9521C"/>
    <w:rPr>
      <w:rFonts w:asciiTheme="majorHAnsi" w:eastAsiaTheme="majorEastAsia" w:hAnsiTheme="majorHAnsi" w:cstheme="majorBidi"/>
      <w:sz w:val="18"/>
      <w:szCs w:val="18"/>
    </w:rPr>
  </w:style>
  <w:style w:type="paragraph" w:styleId="ad">
    <w:name w:val="Revision"/>
    <w:hidden/>
    <w:uiPriority w:val="99"/>
    <w:semiHidden/>
    <w:rsid w:val="00C92703"/>
  </w:style>
  <w:style w:type="table" w:customStyle="1" w:styleId="ae">
    <w:basedOn w:val="TableNormal6"/>
    <w:tblPr>
      <w:tblStyleRowBandSize w:val="1"/>
      <w:tblStyleColBandSize w:val="1"/>
      <w:tblCellMar>
        <w:left w:w="108" w:type="dxa"/>
        <w:right w:w="108" w:type="dxa"/>
      </w:tblCellMar>
    </w:tblPr>
  </w:style>
  <w:style w:type="table" w:customStyle="1" w:styleId="af">
    <w:basedOn w:val="TableNormal6"/>
    <w:tblPr>
      <w:tblStyleRowBandSize w:val="1"/>
      <w:tblStyleColBandSize w:val="1"/>
      <w:tblCellMar>
        <w:left w:w="108" w:type="dxa"/>
        <w:right w:w="108" w:type="dxa"/>
      </w:tblCellMar>
    </w:tblPr>
  </w:style>
  <w:style w:type="table" w:customStyle="1" w:styleId="af0">
    <w:basedOn w:val="TableNormal6"/>
    <w:tblPr>
      <w:tblStyleRowBandSize w:val="1"/>
      <w:tblStyleColBandSize w:val="1"/>
      <w:tblCellMar>
        <w:left w:w="108" w:type="dxa"/>
        <w:right w:w="108" w:type="dxa"/>
      </w:tblCellMar>
    </w:tblPr>
  </w:style>
  <w:style w:type="table" w:customStyle="1" w:styleId="af1">
    <w:basedOn w:val="TableNormal6"/>
    <w:tblPr>
      <w:tblStyleRowBandSize w:val="1"/>
      <w:tblStyleColBandSize w:val="1"/>
      <w:tblCellMar>
        <w:left w:w="108" w:type="dxa"/>
        <w:right w:w="108" w:type="dxa"/>
      </w:tblCellMar>
    </w:tblPr>
  </w:style>
  <w:style w:type="table" w:customStyle="1" w:styleId="af2">
    <w:basedOn w:val="TableNormal6"/>
    <w:tblPr>
      <w:tblStyleRowBandSize w:val="1"/>
      <w:tblStyleColBandSize w:val="1"/>
      <w:tblCellMar>
        <w:left w:w="108" w:type="dxa"/>
        <w:right w:w="108" w:type="dxa"/>
      </w:tblCellMar>
    </w:tblPr>
  </w:style>
  <w:style w:type="table" w:customStyle="1" w:styleId="af3">
    <w:basedOn w:val="TableNormal6"/>
    <w:tblPr>
      <w:tblStyleRowBandSize w:val="1"/>
      <w:tblStyleColBandSize w:val="1"/>
      <w:tblCellMar>
        <w:left w:w="108" w:type="dxa"/>
        <w:right w:w="108" w:type="dxa"/>
      </w:tblCellMar>
    </w:tblPr>
  </w:style>
  <w:style w:type="table" w:customStyle="1" w:styleId="af4">
    <w:basedOn w:val="TableNormal6"/>
    <w:tblPr>
      <w:tblStyleRowBandSize w:val="1"/>
      <w:tblStyleColBandSize w:val="1"/>
      <w:tblCellMar>
        <w:left w:w="108" w:type="dxa"/>
        <w:right w:w="108" w:type="dxa"/>
      </w:tblCellMar>
    </w:tblPr>
  </w:style>
  <w:style w:type="table" w:customStyle="1" w:styleId="af5">
    <w:basedOn w:val="TableNormal6"/>
    <w:tblPr>
      <w:tblStyleRowBandSize w:val="1"/>
      <w:tblStyleColBandSize w:val="1"/>
      <w:tblCellMar>
        <w:left w:w="108" w:type="dxa"/>
        <w:right w:w="108" w:type="dxa"/>
      </w:tblCellMar>
    </w:tblPr>
  </w:style>
  <w:style w:type="table" w:customStyle="1" w:styleId="af6">
    <w:basedOn w:val="TableNormal6"/>
    <w:tblPr>
      <w:tblStyleRowBandSize w:val="1"/>
      <w:tblStyleColBandSize w:val="1"/>
      <w:tblCellMar>
        <w:left w:w="108" w:type="dxa"/>
        <w:right w:w="108" w:type="dxa"/>
      </w:tblCellMar>
    </w:tblPr>
  </w:style>
  <w:style w:type="table" w:customStyle="1" w:styleId="af7">
    <w:basedOn w:val="TableNormal6"/>
    <w:tblPr>
      <w:tblStyleRowBandSize w:val="1"/>
      <w:tblStyleColBandSize w:val="1"/>
      <w:tblCellMar>
        <w:left w:w="108" w:type="dxa"/>
        <w:right w:w="108" w:type="dxa"/>
      </w:tblCellMar>
    </w:tblPr>
  </w:style>
  <w:style w:type="table" w:customStyle="1" w:styleId="af8">
    <w:basedOn w:val="TableNormal6"/>
    <w:tblPr>
      <w:tblStyleRowBandSize w:val="1"/>
      <w:tblStyleColBandSize w:val="1"/>
      <w:tblCellMar>
        <w:left w:w="108" w:type="dxa"/>
        <w:right w:w="108" w:type="dxa"/>
      </w:tblCellMar>
    </w:tblPr>
  </w:style>
  <w:style w:type="table" w:customStyle="1" w:styleId="af9">
    <w:basedOn w:val="TableNormal6"/>
    <w:tblPr>
      <w:tblStyleRowBandSize w:val="1"/>
      <w:tblStyleColBandSize w:val="1"/>
      <w:tblCellMar>
        <w:left w:w="108" w:type="dxa"/>
        <w:right w:w="108" w:type="dxa"/>
      </w:tblCellMar>
    </w:tblPr>
  </w:style>
  <w:style w:type="table" w:customStyle="1" w:styleId="afa">
    <w:basedOn w:val="TableNormal1"/>
    <w:tblPr>
      <w:tblStyleRowBandSize w:val="1"/>
      <w:tblStyleColBandSize w:val="1"/>
      <w:tblCellMar>
        <w:left w:w="108" w:type="dxa"/>
        <w:right w:w="108" w:type="dxa"/>
      </w:tblCellMar>
    </w:tblPr>
  </w:style>
  <w:style w:type="paragraph" w:styleId="afb">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c">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NTw0OWOuZzriJv0St5cpaBLIdg==">CgMxLjAyCWlkLmdqZGd4czIPaWQuMXgwcjZxcGJjemFvMgppZC4zMGowemxsMg9pZC5wNTl0ZGUzdnVtcjMyD2lkLjJyOTE2ZXlubmlsajIKaWQuMWZvYjl0ZTIPaWQuano0aWY4aDVldXN5MgppZC4zem55c2g3Mg9raXguemptanVlb2pzaHAyEGtpeC5iYzd4emp2MTd6ZG4yCmlkLjJldDkycDAyD2lkLjNseXhreDVxMG41bTgAciExYkFYSlJaRjRxNjJjN19oTWljMXM3VEVhMUVqUFItRX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IPC56</dc:creator>
  <cp:lastModifiedBy>Asada Koji</cp:lastModifiedBy>
  <cp:revision>3</cp:revision>
  <dcterms:created xsi:type="dcterms:W3CDTF">2020-09-16T01:57:00Z</dcterms:created>
  <dcterms:modified xsi:type="dcterms:W3CDTF">2025-07-24T02:09:00Z</dcterms:modified>
</cp:coreProperties>
</file>